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AB2" w:rsidRPr="00243457" w:rsidRDefault="00243457" w:rsidP="00990B18">
      <w:pPr>
        <w:rPr>
          <w:rFonts w:ascii="Times New Roman" w:hAnsi="Times New Roman" w:cs="Times New Roman"/>
          <w:i/>
        </w:rPr>
      </w:pPr>
      <w:r w:rsidRPr="00243457">
        <w:rPr>
          <w:rFonts w:ascii="Times New Roman" w:hAnsi="Times New Roman" w:cs="Times New Roman"/>
          <w:i/>
        </w:rPr>
        <w:t xml:space="preserve">Sunrise over Fallujah </w:t>
      </w:r>
    </w:p>
    <w:p w:rsidR="00243457" w:rsidRDefault="00243457" w:rsidP="00990B18">
      <w:pPr>
        <w:rPr>
          <w:rFonts w:ascii="Times New Roman" w:hAnsi="Times New Roman" w:cs="Times New Roman"/>
        </w:rPr>
      </w:pPr>
      <w:r w:rsidRPr="00243457">
        <w:rPr>
          <w:rFonts w:ascii="Times New Roman" w:hAnsi="Times New Roman" w:cs="Times New Roman"/>
        </w:rPr>
        <w:t>Study Guide Questions</w:t>
      </w:r>
    </w:p>
    <w:p w:rsidR="00243457" w:rsidRDefault="00243457" w:rsidP="00990B18">
      <w:pPr>
        <w:rPr>
          <w:rFonts w:ascii="Times New Roman" w:hAnsi="Times New Roman" w:cs="Times New Roman"/>
        </w:rPr>
      </w:pPr>
    </w:p>
    <w:p w:rsidR="00990B18" w:rsidRDefault="00990B18" w:rsidP="00990B18">
      <w:pPr>
        <w:spacing w:before="240" w:after="1600"/>
      </w:pPr>
      <w:r>
        <w:rPr>
          <w:b/>
          <w:color w:val="000000"/>
        </w:rPr>
        <w:t>1.</w:t>
      </w:r>
      <w:r>
        <w:rPr>
          <w:color w:val="000000"/>
        </w:rPr>
        <w:t xml:space="preserve"> What is related in the letter that comprises the Prologue of the novel?</w:t>
      </w:r>
      <w:bookmarkStart w:id="0" w:name="_GoBack"/>
      <w:bookmarkEnd w:id="0"/>
    </w:p>
    <w:p w:rsidR="00990B18" w:rsidRDefault="00990B18" w:rsidP="00990B18">
      <w:pPr>
        <w:spacing w:before="240" w:after="1600"/>
      </w:pPr>
      <w:r>
        <w:rPr>
          <w:b/>
          <w:color w:val="000000"/>
        </w:rPr>
        <w:t>2.</w:t>
      </w:r>
      <w:r>
        <w:rPr>
          <w:color w:val="000000"/>
        </w:rPr>
        <w:t xml:space="preserve"> Who is the narrator of the main narrative in the novel? Where has this character arrived in the beginning of Chapter 1?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3.</w:t>
      </w:r>
      <w:r>
        <w:rPr>
          <w:color w:val="000000"/>
        </w:rPr>
        <w:t xml:space="preserve"> What does Captain Coles have the soldiers state when he calls roll in Chapter 1?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4.</w:t>
      </w:r>
      <w:r>
        <w:rPr>
          <w:color w:val="000000"/>
        </w:rPr>
        <w:t xml:space="preserve"> What characters does Private Perry befriend in Chapter 1? By what nickname is he called?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5.</w:t>
      </w:r>
      <w:r>
        <w:rPr>
          <w:color w:val="000000"/>
        </w:rPr>
        <w:t xml:space="preserve"> What assignments do the team members receive in Chapter 2?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6.</w:t>
      </w:r>
      <w:r>
        <w:rPr>
          <w:color w:val="000000"/>
        </w:rPr>
        <w:t xml:space="preserve"> Who comprises the Second Squad in Chapter 2? Who is on the Third Squad?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7.</w:t>
      </w:r>
      <w:r>
        <w:rPr>
          <w:color w:val="000000"/>
        </w:rPr>
        <w:t xml:space="preserve"> How does Private Perry describe the films that the soldiers watch in Chapter 2?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lastRenderedPageBreak/>
        <w:t>8.</w:t>
      </w:r>
      <w:r>
        <w:rPr>
          <w:color w:val="000000"/>
        </w:rPr>
        <w:t xml:space="preserve"> To whom does Private Perry write a letter at the end of Chapter 2? What is revealed in the letter?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9.</w:t>
      </w:r>
      <w:r>
        <w:rPr>
          <w:color w:val="000000"/>
        </w:rPr>
        <w:t xml:space="preserve"> What hopes and fears does Private Perry relate to the reader in the opening of Chapter 3?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10.</w:t>
      </w:r>
      <w:r>
        <w:rPr>
          <w:color w:val="000000"/>
        </w:rPr>
        <w:t xml:space="preserve"> What does Private Perry say of the speeches made by the officers in Chapter 3?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11.</w:t>
      </w:r>
      <w:r>
        <w:rPr>
          <w:color w:val="000000"/>
        </w:rPr>
        <w:t xml:space="preserve"> What is the main concern of Private Perry and the soldiers as they prepare to enter Iraq in Chapter 3?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12.</w:t>
      </w:r>
      <w:r>
        <w:rPr>
          <w:color w:val="000000"/>
        </w:rPr>
        <w:t xml:space="preserve"> How is the role of the Civil Affairs unit described in Chapter 3?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13.</w:t>
      </w:r>
      <w:r>
        <w:rPr>
          <w:color w:val="000000"/>
        </w:rPr>
        <w:t xml:space="preserve"> How is the convoy into Iraq described by Private Perry in Chapter 4?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14.</w:t>
      </w:r>
      <w:r>
        <w:rPr>
          <w:color w:val="000000"/>
        </w:rPr>
        <w:t xml:space="preserve"> For how long is the convoy held back due to the sandstorm in Chapter 4? Where do they go once the storm passes?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15.</w:t>
      </w:r>
      <w:r>
        <w:rPr>
          <w:color w:val="000000"/>
        </w:rPr>
        <w:t xml:space="preserve"> Who acts as translator for the Civil Affairs unit in Chapter 4? What is discovered once the team arrives in An </w:t>
      </w:r>
      <w:proofErr w:type="spellStart"/>
      <w:r>
        <w:rPr>
          <w:color w:val="000000"/>
        </w:rPr>
        <w:t>Nasiriyah</w:t>
      </w:r>
      <w:proofErr w:type="spellEnd"/>
      <w:r>
        <w:rPr>
          <w:color w:val="000000"/>
        </w:rPr>
        <w:t>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lastRenderedPageBreak/>
        <w:t>16.</w:t>
      </w:r>
      <w:r>
        <w:rPr>
          <w:color w:val="000000"/>
        </w:rPr>
        <w:t xml:space="preserve"> What leads to the death of the Iraqi boy in Chapter 4? How does Private Perry respond?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17.</w:t>
      </w:r>
      <w:r>
        <w:rPr>
          <w:color w:val="000000"/>
        </w:rPr>
        <w:t xml:space="preserve"> What does Private Perry relate to his Uncle Richie via letter in Chapter 5?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18.</w:t>
      </w:r>
      <w:r>
        <w:rPr>
          <w:color w:val="000000"/>
        </w:rPr>
        <w:t xml:space="preserve"> How is the setting of An </w:t>
      </w:r>
      <w:proofErr w:type="spellStart"/>
      <w:r>
        <w:rPr>
          <w:color w:val="000000"/>
        </w:rPr>
        <w:t>Nasiriyah</w:t>
      </w:r>
      <w:proofErr w:type="spellEnd"/>
      <w:r>
        <w:rPr>
          <w:color w:val="000000"/>
        </w:rPr>
        <w:t xml:space="preserve"> described in Chapter 5? Where is the hospital set up?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19.</w:t>
      </w:r>
      <w:r>
        <w:rPr>
          <w:color w:val="000000"/>
        </w:rPr>
        <w:t xml:space="preserve"> What mission does Private Perry’s team receive in Chapter 5? What does Private Perry learn during this mission?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20.</w:t>
      </w:r>
      <w:r>
        <w:rPr>
          <w:color w:val="000000"/>
        </w:rPr>
        <w:t xml:space="preserve"> Where is Private Perry’s team put up for the night in the end of Chapter 5? Why does Jonesy come to visit Perry in the night?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21.</w:t>
      </w:r>
      <w:r>
        <w:rPr>
          <w:color w:val="000000"/>
        </w:rPr>
        <w:t xml:space="preserve"> Where is Perry’s Civil Affairs unit stationed in Chapter 6? Who appears at the meeting here?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22.</w:t>
      </w:r>
      <w:r>
        <w:rPr>
          <w:color w:val="000000"/>
        </w:rPr>
        <w:t xml:space="preserve"> What mission does Private Perry’s team receive in Chapter 6?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23.</w:t>
      </w:r>
      <w:r>
        <w:rPr>
          <w:color w:val="000000"/>
        </w:rPr>
        <w:t xml:space="preserve"> How does Private Perry describe the setting and mission they embark on in Chapter 6?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lastRenderedPageBreak/>
        <w:t>24.</w:t>
      </w:r>
      <w:r>
        <w:rPr>
          <w:color w:val="000000"/>
        </w:rPr>
        <w:t xml:space="preserve"> What does Private Perry reveal in his letter to Uncle Richie in Chapter 6?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25.</w:t>
      </w:r>
      <w:r>
        <w:rPr>
          <w:color w:val="000000"/>
        </w:rPr>
        <w:t xml:space="preserve"> What does Private Perry receive at mail call in Chapter 7?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26.</w:t>
      </w:r>
      <w:r>
        <w:rPr>
          <w:color w:val="000000"/>
        </w:rPr>
        <w:t xml:space="preserve"> Who brings a television to Private Perry’s tent in Chapter 7? What do the soldiers watch?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27.</w:t>
      </w:r>
      <w:r>
        <w:rPr>
          <w:color w:val="000000"/>
        </w:rPr>
        <w:t xml:space="preserve"> What has made Corporal Victor Rios upset in Chapter 7?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28.</w:t>
      </w:r>
      <w:r>
        <w:rPr>
          <w:color w:val="000000"/>
        </w:rPr>
        <w:t xml:space="preserve"> What does Private Perry question after reading his mother’s letter in Chapter 7?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29.</w:t>
      </w:r>
      <w:r>
        <w:rPr>
          <w:color w:val="000000"/>
        </w:rPr>
        <w:t xml:space="preserve"> What does Jonesy say he likes about Iraq in Chapter 8?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30.</w:t>
      </w:r>
      <w:r>
        <w:rPr>
          <w:color w:val="000000"/>
        </w:rPr>
        <w:t xml:space="preserve"> Where is Private Perry invited to go on a tour with Corporal Kennedy in Chapter 8?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31.</w:t>
      </w:r>
      <w:r>
        <w:rPr>
          <w:color w:val="000000"/>
        </w:rPr>
        <w:t xml:space="preserve"> How is the setting where Private Perry goes on tour with Corporal Kennedy described in Chapter 8?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lastRenderedPageBreak/>
        <w:t>32.</w:t>
      </w:r>
      <w:r>
        <w:rPr>
          <w:color w:val="000000"/>
        </w:rPr>
        <w:t xml:space="preserve"> What occurs as Private Perry and the others are returning to “The Bubble” after the tour in Chapter 8?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33.</w:t>
      </w:r>
      <w:r>
        <w:rPr>
          <w:color w:val="000000"/>
        </w:rPr>
        <w:t xml:space="preserve"> Why does Corporal Rios say he ordered a monkey from eBay in Chapter 9?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34.</w:t>
      </w:r>
      <w:r>
        <w:rPr>
          <w:color w:val="000000"/>
        </w:rPr>
        <w:t xml:space="preserve"> What does Corporal Rios find when he opens the package from eBay in Chapter 9?</w:t>
      </w:r>
    </w:p>
    <w:p w:rsidR="00990B18" w:rsidRDefault="00990B18" w:rsidP="00990B18">
      <w:pPr>
        <w:spacing w:before="240" w:after="1600"/>
        <w:rPr>
          <w:color w:val="000000"/>
        </w:rPr>
      </w:pPr>
      <w:r>
        <w:rPr>
          <w:b/>
          <w:color w:val="000000"/>
        </w:rPr>
        <w:t>35.</w:t>
      </w:r>
      <w:r>
        <w:rPr>
          <w:color w:val="000000"/>
        </w:rPr>
        <w:t xml:space="preserve"> Whom do Perry’s team have tea with in Chapter 9? What do they learn from this character?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36.</w:t>
      </w:r>
      <w:r>
        <w:rPr>
          <w:color w:val="000000"/>
        </w:rPr>
        <w:t xml:space="preserve"> What game does Private Perry play with the Iraqi children in Al-</w:t>
      </w:r>
      <w:proofErr w:type="spellStart"/>
      <w:r>
        <w:rPr>
          <w:color w:val="000000"/>
        </w:rPr>
        <w:t>Uhaimir</w:t>
      </w:r>
      <w:proofErr w:type="spellEnd"/>
      <w:r>
        <w:rPr>
          <w:color w:val="000000"/>
        </w:rPr>
        <w:t xml:space="preserve"> in Chapter 9?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37.</w:t>
      </w:r>
      <w:r>
        <w:rPr>
          <w:color w:val="000000"/>
        </w:rPr>
        <w:t xml:space="preserve"> What causes the argument between Jonesy and Sergeant Harris in Chapter 10?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38.</w:t>
      </w:r>
      <w:r>
        <w:rPr>
          <w:color w:val="000000"/>
        </w:rPr>
        <w:t xml:space="preserve"> Who does Captain Coles introduce to the Civil Affairs unit in Chapter 10?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39.</w:t>
      </w:r>
      <w:r>
        <w:rPr>
          <w:color w:val="000000"/>
        </w:rPr>
        <w:t xml:space="preserve"> What mission is the CA unit assigned in Chapter 10? Where is the mission located?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lastRenderedPageBreak/>
        <w:t>40.</w:t>
      </w:r>
      <w:r>
        <w:rPr>
          <w:color w:val="000000"/>
        </w:rPr>
        <w:t xml:space="preserve"> Who makes the discovery of the detonators in Chapter 10? Where are they located?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41.</w:t>
      </w:r>
      <w:r>
        <w:rPr>
          <w:color w:val="000000"/>
        </w:rPr>
        <w:t xml:space="preserve"> What mission is related to the CA unit from Major Sessions in Chapter 11?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42.</w:t>
      </w:r>
      <w:r>
        <w:rPr>
          <w:color w:val="000000"/>
        </w:rPr>
        <w:t xml:space="preserve"> Where does Perry’s unit go first in order to pursue their mission in Chapter 11? Who acts as translator?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43.</w:t>
      </w:r>
      <w:r>
        <w:rPr>
          <w:color w:val="000000"/>
        </w:rPr>
        <w:t xml:space="preserve"> Where does Perry’s team go next in the pursuit of their mission after Major Sessions returns to camp in Chapter 11?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44.</w:t>
      </w:r>
      <w:r>
        <w:rPr>
          <w:color w:val="000000"/>
        </w:rPr>
        <w:t xml:space="preserve"> Where does Private Perry’s CA unit find success in their mission in Chapter 11?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45.</w:t>
      </w:r>
      <w:r>
        <w:rPr>
          <w:color w:val="000000"/>
        </w:rPr>
        <w:t xml:space="preserve"> How is the character of Jerry </w:t>
      </w:r>
      <w:proofErr w:type="spellStart"/>
      <w:r>
        <w:rPr>
          <w:color w:val="000000"/>
        </w:rPr>
        <w:t>Egri</w:t>
      </w:r>
      <w:proofErr w:type="spellEnd"/>
      <w:r>
        <w:rPr>
          <w:color w:val="000000"/>
        </w:rPr>
        <w:t xml:space="preserve"> described in Chapter 12?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46.</w:t>
      </w:r>
      <w:r>
        <w:rPr>
          <w:color w:val="000000"/>
        </w:rPr>
        <w:t xml:space="preserve"> What sports game takes place in Chapter 12? What is the purpose of the event?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47.</w:t>
      </w:r>
      <w:r>
        <w:rPr>
          <w:color w:val="000000"/>
        </w:rPr>
        <w:t xml:space="preserve"> Where does Jonesy tell Private Perry the team is setting out at night in Chapter 12?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lastRenderedPageBreak/>
        <w:t>48.</w:t>
      </w:r>
      <w:r>
        <w:rPr>
          <w:color w:val="000000"/>
        </w:rPr>
        <w:t xml:space="preserve"> What event takes place as Perry’s convoy is backed up in a line of vehicles in Chapter 12?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49.</w:t>
      </w:r>
      <w:r>
        <w:rPr>
          <w:color w:val="000000"/>
        </w:rPr>
        <w:t xml:space="preserve"> Who informs the CA unit that they are to remain in the Green Zone in Chapter 13?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50.</w:t>
      </w:r>
      <w:r>
        <w:rPr>
          <w:color w:val="000000"/>
        </w:rPr>
        <w:t xml:space="preserve"> Why is the CA unit to remain in the Green Zone for a period of time in Chapter 13?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51.</w:t>
      </w:r>
      <w:r>
        <w:rPr>
          <w:color w:val="000000"/>
        </w:rPr>
        <w:t xml:space="preserve"> What does Perry contemplate of the complexity of their situation in Iraq in Chapter 13?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52.</w:t>
      </w:r>
      <w:r>
        <w:rPr>
          <w:color w:val="000000"/>
        </w:rPr>
        <w:t xml:space="preserve"> What does the CA unit do during their time in the Green Zone in Chapter 13?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53.</w:t>
      </w:r>
      <w:r>
        <w:rPr>
          <w:color w:val="000000"/>
        </w:rPr>
        <w:t xml:space="preserve"> What mission is the CA unit given in Chapter 14? Who will accompany them on the mission?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54.</w:t>
      </w:r>
      <w:r>
        <w:rPr>
          <w:color w:val="000000"/>
        </w:rPr>
        <w:t xml:space="preserve"> How is the setting of the meeting site described in Chapter 14? Who leads the discussion with the sheikh?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55.</w:t>
      </w:r>
      <w:r>
        <w:rPr>
          <w:color w:val="000000"/>
        </w:rPr>
        <w:t xml:space="preserve"> How does Private Perry come to rescue Captain Miller in Chapter 14?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lastRenderedPageBreak/>
        <w:t>56.</w:t>
      </w:r>
      <w:r>
        <w:rPr>
          <w:color w:val="000000"/>
        </w:rPr>
        <w:t xml:space="preserve"> Where are the First, Second, and Third Squads of the CA unit sent in the end of Chapter 14? How is this setting described by Jonesy?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57.</w:t>
      </w:r>
      <w:r>
        <w:rPr>
          <w:color w:val="000000"/>
        </w:rPr>
        <w:t xml:space="preserve"> What injuries and casualties are revealed in the beginning of Chapter 15?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58.</w:t>
      </w:r>
      <w:r>
        <w:rPr>
          <w:color w:val="000000"/>
        </w:rPr>
        <w:t xml:space="preserve"> What does Perry say happens after the memorial service for his friend in Chapter 15?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59.</w:t>
      </w:r>
      <w:r>
        <w:rPr>
          <w:color w:val="000000"/>
        </w:rPr>
        <w:t xml:space="preserve"> Where is Private Perry being sent before reassignment in Chapter 15? Why?</w:t>
      </w:r>
    </w:p>
    <w:p w:rsidR="00990B18" w:rsidRDefault="00990B18" w:rsidP="00990B18">
      <w:pPr>
        <w:spacing w:before="240" w:after="1600"/>
      </w:pPr>
      <w:r>
        <w:rPr>
          <w:b/>
          <w:color w:val="000000"/>
        </w:rPr>
        <w:t>60.</w:t>
      </w:r>
      <w:r>
        <w:rPr>
          <w:color w:val="000000"/>
        </w:rPr>
        <w:t xml:space="preserve"> What does Private Perry write in his final letter to Uncle Richie in Chapter 15?</w:t>
      </w:r>
    </w:p>
    <w:p w:rsidR="00243457" w:rsidRPr="00243457" w:rsidRDefault="00243457" w:rsidP="00990B18">
      <w:pPr>
        <w:rPr>
          <w:rFonts w:ascii="Times New Roman" w:hAnsi="Times New Roman" w:cs="Times New Roman"/>
        </w:rPr>
      </w:pPr>
      <w:r w:rsidRPr="00243457">
        <w:rPr>
          <w:rFonts w:ascii="Times New Roman" w:hAnsi="Times New Roman" w:cs="Times New Roman"/>
        </w:rPr>
        <w:t xml:space="preserve"> </w:t>
      </w:r>
    </w:p>
    <w:sectPr w:rsidR="00243457" w:rsidRPr="00243457" w:rsidSect="00243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57"/>
    <w:rsid w:val="00243457"/>
    <w:rsid w:val="008934D9"/>
    <w:rsid w:val="00990B18"/>
    <w:rsid w:val="00D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4B829"/>
  <w15:chartTrackingRefBased/>
  <w15:docId w15:val="{245F8F32-69A1-234B-9712-30DC0CA8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2019-01-25T15:03:00Z</dcterms:created>
  <dcterms:modified xsi:type="dcterms:W3CDTF">2019-01-25T15:06:00Z</dcterms:modified>
</cp:coreProperties>
</file>