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9ED7" w14:textId="61FA425D" w:rsidR="006B296E" w:rsidRPr="00573012" w:rsidRDefault="00573012" w:rsidP="00C662B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i/>
        </w:rPr>
        <w:t>To Kill a Mockingbird</w:t>
      </w:r>
      <w:r w:rsidR="00FE1036" w:rsidRPr="00573012">
        <w:rPr>
          <w:rFonts w:ascii="Century Gothic" w:hAnsi="Century Gothic"/>
        </w:rPr>
        <w:t xml:space="preserve"> Background Notes</w:t>
      </w:r>
    </w:p>
    <w:p w14:paraId="1C897327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6144EAE1" w14:textId="6207FE21" w:rsidR="00FE1036" w:rsidRPr="00573012" w:rsidRDefault="00FE1036" w:rsidP="00C662BB">
      <w:pPr>
        <w:spacing w:line="360" w:lineRule="auto"/>
        <w:rPr>
          <w:rFonts w:ascii="Century Gothic" w:hAnsi="Century Gothic"/>
          <w:b/>
        </w:rPr>
      </w:pPr>
      <w:r w:rsidRPr="00573012">
        <w:rPr>
          <w:rFonts w:ascii="Century Gothic" w:hAnsi="Century Gothic"/>
          <w:b/>
        </w:rPr>
        <w:t>Harper Lee:</w:t>
      </w:r>
    </w:p>
    <w:p w14:paraId="2BF3965A" w14:textId="77777777" w:rsidR="000B072F" w:rsidRPr="00573012" w:rsidRDefault="00FE1036" w:rsidP="00C662BB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Was born in _____________________ on _______________________.</w:t>
      </w:r>
    </w:p>
    <w:p w14:paraId="3ADBC1A7" w14:textId="77777777" w:rsidR="000B072F" w:rsidRPr="00573012" w:rsidRDefault="00FE1036" w:rsidP="00C662BB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Childhood best friend was ____________________, who came to Monroeville during the summers to stay with his aunt.  Mr. Capote also became </w:t>
      </w:r>
      <w:proofErr w:type="gramStart"/>
      <w:r w:rsidRPr="00573012">
        <w:rPr>
          <w:rFonts w:ascii="Century Gothic" w:hAnsi="Century Gothic"/>
        </w:rPr>
        <w:t>an</w:t>
      </w:r>
      <w:proofErr w:type="gramEnd"/>
      <w:r w:rsidRPr="00573012">
        <w:rPr>
          <w:rFonts w:ascii="Century Gothic" w:hAnsi="Century Gothic"/>
        </w:rPr>
        <w:t xml:space="preserve"> ___________.</w:t>
      </w:r>
    </w:p>
    <w:p w14:paraId="1BA0FE09" w14:textId="77777777" w:rsidR="00FE1036" w:rsidRPr="00573012" w:rsidRDefault="00FE1036" w:rsidP="00C662BB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Her father served in the State Legislature from __________to _________________.</w:t>
      </w:r>
    </w:p>
    <w:p w14:paraId="0A3E54FF" w14:textId="77777777" w:rsidR="00FE1036" w:rsidRPr="00573012" w:rsidRDefault="00FE1036" w:rsidP="00C662BB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Attended _______________________ and the ______________________________.  </w:t>
      </w:r>
    </w:p>
    <w:p w14:paraId="144F772F" w14:textId="77777777" w:rsidR="00FE1036" w:rsidRPr="00573012" w:rsidRDefault="00FE1036" w:rsidP="00C662BB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Though Harper Lee denies that this novel is __________________________</w:t>
      </w:r>
      <w:proofErr w:type="gramStart"/>
      <w:r w:rsidRPr="00573012">
        <w:rPr>
          <w:rFonts w:ascii="Century Gothic" w:hAnsi="Century Gothic"/>
        </w:rPr>
        <w:t>,  the</w:t>
      </w:r>
      <w:proofErr w:type="gramEnd"/>
      <w:r w:rsidRPr="00573012">
        <w:rPr>
          <w:rFonts w:ascii="Century Gothic" w:hAnsi="Century Gothic"/>
        </w:rPr>
        <w:t xml:space="preserve"> parallels are obvious.</w:t>
      </w:r>
    </w:p>
    <w:p w14:paraId="479BF08F" w14:textId="60CA4ACC" w:rsidR="000B072F" w:rsidRPr="00573012" w:rsidRDefault="00FE1036" w:rsidP="00C662BB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Submitted the manuscript for </w:t>
      </w:r>
      <w:r w:rsidR="00573012" w:rsidRPr="00573012">
        <w:rPr>
          <w:rFonts w:ascii="Century Gothic" w:hAnsi="Century Gothic"/>
          <w:i/>
        </w:rPr>
        <w:t xml:space="preserve">To Kill a </w:t>
      </w:r>
      <w:proofErr w:type="gramStart"/>
      <w:r w:rsidR="00573012" w:rsidRPr="00573012">
        <w:rPr>
          <w:rFonts w:ascii="Century Gothic" w:hAnsi="Century Gothic"/>
          <w:i/>
        </w:rPr>
        <w:t>Mockingbird</w:t>
      </w:r>
      <w:r w:rsidRPr="00573012">
        <w:rPr>
          <w:rFonts w:ascii="Century Gothic" w:hAnsi="Century Gothic"/>
        </w:rPr>
        <w:t xml:space="preserve">  in</w:t>
      </w:r>
      <w:proofErr w:type="gramEnd"/>
      <w:r w:rsidRPr="00573012">
        <w:rPr>
          <w:rFonts w:ascii="Century Gothic" w:hAnsi="Century Gothic"/>
        </w:rPr>
        <w:t xml:space="preserve"> ____________, and then spend _____________ years editing before its publication in ___________________.</w:t>
      </w:r>
    </w:p>
    <w:p w14:paraId="4468776A" w14:textId="77777777" w:rsidR="00FE1036" w:rsidRPr="00573012" w:rsidRDefault="00FE1036" w:rsidP="00C662BB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 novel was an instant success, and won the ______________________ for fiction.</w:t>
      </w:r>
    </w:p>
    <w:p w14:paraId="76B9F2B3" w14:textId="77777777" w:rsidR="00FE1036" w:rsidRPr="00573012" w:rsidRDefault="00FE1036" w:rsidP="00C662BB">
      <w:pPr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It is estimated that there are _____________________ copies in print.</w:t>
      </w:r>
    </w:p>
    <w:p w14:paraId="56A0AB05" w14:textId="77777777" w:rsidR="00FE1036" w:rsidRPr="00573012" w:rsidRDefault="00FE1036" w:rsidP="00C662BB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 Novel was turned into a movie in ________________, and the now deceased ___________________ won an Oscar for the film.</w:t>
      </w:r>
    </w:p>
    <w:p w14:paraId="6CCDD187" w14:textId="77777777" w:rsidR="000B072F" w:rsidRPr="00573012" w:rsidRDefault="00FE1036" w:rsidP="00C662BB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Harper Lee has only published _______________ novel.</w:t>
      </w:r>
    </w:p>
    <w:p w14:paraId="2EEC2BC5" w14:textId="77777777" w:rsidR="000B072F" w:rsidRPr="00573012" w:rsidRDefault="00FE1036" w:rsidP="00C662BB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She is very elusive, does not make public appearances, and does </w:t>
      </w:r>
      <w:proofErr w:type="gramStart"/>
      <w:r w:rsidRPr="00573012">
        <w:rPr>
          <w:rFonts w:ascii="Century Gothic" w:hAnsi="Century Gothic"/>
        </w:rPr>
        <w:t>not  participate</w:t>
      </w:r>
      <w:proofErr w:type="gramEnd"/>
      <w:r w:rsidRPr="00573012">
        <w:rPr>
          <w:rFonts w:ascii="Century Gothic" w:hAnsi="Century Gothic"/>
        </w:rPr>
        <w:t xml:space="preserve"> in interviews.</w:t>
      </w:r>
    </w:p>
    <w:p w14:paraId="3557E4A2" w14:textId="77777777" w:rsidR="00FE1036" w:rsidRPr="00573012" w:rsidRDefault="00FE1036" w:rsidP="00C662BB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This picture is from when she received the _________________________________ in 2007.</w:t>
      </w:r>
    </w:p>
    <w:p w14:paraId="07EAD9F2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01113313" w14:textId="77777777" w:rsidR="00D202ED" w:rsidRDefault="00D202ED" w:rsidP="00C662BB">
      <w:pPr>
        <w:spacing w:line="360" w:lineRule="auto"/>
        <w:rPr>
          <w:rFonts w:ascii="Century Gothic" w:hAnsi="Century Gothic"/>
          <w:b/>
        </w:rPr>
      </w:pPr>
    </w:p>
    <w:p w14:paraId="0BE114F5" w14:textId="77777777" w:rsidR="00D202ED" w:rsidRDefault="00D202ED" w:rsidP="00C662BB">
      <w:pPr>
        <w:spacing w:line="360" w:lineRule="auto"/>
        <w:rPr>
          <w:rFonts w:ascii="Century Gothic" w:hAnsi="Century Gothic"/>
          <w:b/>
        </w:rPr>
      </w:pPr>
    </w:p>
    <w:p w14:paraId="57B7CA24" w14:textId="77777777" w:rsidR="00FE1036" w:rsidRPr="00573012" w:rsidRDefault="00FE1036" w:rsidP="00C662BB">
      <w:pPr>
        <w:spacing w:line="360" w:lineRule="auto"/>
        <w:rPr>
          <w:rFonts w:ascii="Century Gothic" w:hAnsi="Century Gothic"/>
          <w:b/>
        </w:rPr>
      </w:pPr>
      <w:r w:rsidRPr="00573012">
        <w:rPr>
          <w:rFonts w:ascii="Century Gothic" w:hAnsi="Century Gothic"/>
          <w:b/>
        </w:rPr>
        <w:lastRenderedPageBreak/>
        <w:t>Setting of the Novel:</w:t>
      </w:r>
    </w:p>
    <w:p w14:paraId="40D2ADE1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6D6572AB" w14:textId="7C09B585" w:rsidR="000B072F" w:rsidRPr="00573012" w:rsidRDefault="00573012" w:rsidP="00C662BB">
      <w:pPr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  <w:i/>
        </w:rPr>
        <w:t>To Kill a Mockingbird</w:t>
      </w:r>
      <w:r w:rsidR="00FE1036" w:rsidRPr="00573012">
        <w:rPr>
          <w:rFonts w:ascii="Century Gothic" w:hAnsi="Century Gothic"/>
        </w:rPr>
        <w:t xml:space="preserve"> is set in _____________________, which is an imaginary town.  However, Monroeville, Alabama, is a real town, and you can visit a replica of the _____________________ there.</w:t>
      </w:r>
    </w:p>
    <w:p w14:paraId="67ECF378" w14:textId="77777777" w:rsidR="00FE1036" w:rsidRPr="00573012" w:rsidRDefault="00FE1036" w:rsidP="00C662BB">
      <w:pPr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proofErr w:type="spellStart"/>
      <w:r w:rsidRPr="00573012">
        <w:rPr>
          <w:rFonts w:ascii="Century Gothic" w:hAnsi="Century Gothic"/>
        </w:rPr>
        <w:t>Maycomb</w:t>
      </w:r>
      <w:proofErr w:type="spellEnd"/>
      <w:r w:rsidRPr="00573012">
        <w:rPr>
          <w:rFonts w:ascii="Century Gothic" w:hAnsi="Century Gothic"/>
        </w:rPr>
        <w:t xml:space="preserve"> is a relatively rural area, and it’s isolated. Many of the citizens are _______________________ or ________________________.  </w:t>
      </w:r>
    </w:p>
    <w:p w14:paraId="08452B6C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______________________ </w:t>
      </w:r>
      <w:proofErr w:type="gramStart"/>
      <w:r w:rsidRPr="00573012">
        <w:rPr>
          <w:rFonts w:ascii="Century Gothic" w:hAnsi="Century Gothic"/>
        </w:rPr>
        <w:t>are</w:t>
      </w:r>
      <w:proofErr w:type="gramEnd"/>
      <w:r w:rsidRPr="00573012">
        <w:rPr>
          <w:rFonts w:ascii="Century Gothic" w:hAnsi="Century Gothic"/>
        </w:rPr>
        <w:t xml:space="preserve"> rare.</w:t>
      </w:r>
    </w:p>
    <w:p w14:paraId="609F8621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 story begins in the summer of ______________ and ends on Halloween night in ________________.</w:t>
      </w:r>
    </w:p>
    <w:p w14:paraId="62E98D28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At this time, the country was in the middle of the ___________________________.</w:t>
      </w:r>
    </w:p>
    <w:p w14:paraId="34D92A53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_________________________ </w:t>
      </w:r>
      <w:proofErr w:type="gramStart"/>
      <w:r w:rsidRPr="00573012">
        <w:rPr>
          <w:rFonts w:ascii="Century Gothic" w:hAnsi="Century Gothic"/>
        </w:rPr>
        <w:t>and</w:t>
      </w:r>
      <w:proofErr w:type="gramEnd"/>
      <w:r w:rsidRPr="00573012">
        <w:rPr>
          <w:rFonts w:ascii="Century Gothic" w:hAnsi="Century Gothic"/>
        </w:rPr>
        <w:t xml:space="preserve"> _____________________ were still segregated in the 1930’s.</w:t>
      </w:r>
    </w:p>
    <w:p w14:paraId="0A39701F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588F110E" w14:textId="77777777" w:rsidR="00FE1036" w:rsidRPr="00573012" w:rsidRDefault="00FE1036" w:rsidP="00C662BB">
      <w:pPr>
        <w:spacing w:line="360" w:lineRule="auto"/>
        <w:rPr>
          <w:rFonts w:ascii="Century Gothic" w:hAnsi="Century Gothic"/>
          <w:b/>
        </w:rPr>
      </w:pPr>
      <w:r w:rsidRPr="00573012">
        <w:rPr>
          <w:rFonts w:ascii="Century Gothic" w:hAnsi="Century Gothic"/>
          <w:b/>
        </w:rPr>
        <w:t>Historical Background:</w:t>
      </w:r>
    </w:p>
    <w:p w14:paraId="038E1DFB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7E20DC21" w14:textId="596FFCC6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Remember: Though </w:t>
      </w:r>
      <w:r w:rsidR="00573012">
        <w:rPr>
          <w:rFonts w:ascii="Century Gothic" w:hAnsi="Century Gothic"/>
          <w:i/>
        </w:rPr>
        <w:t>To Kill a Mockingbird</w:t>
      </w:r>
      <w:r w:rsidRPr="00573012">
        <w:rPr>
          <w:rFonts w:ascii="Century Gothic" w:hAnsi="Century Gothic"/>
        </w:rPr>
        <w:t xml:space="preserve"> is set in the 1930’s, it was written in the 1950’s – a time of great racial tension in America.</w:t>
      </w:r>
    </w:p>
    <w:p w14:paraId="077BDE09" w14:textId="3900DCF1" w:rsidR="00FE1036" w:rsidRPr="00C662BB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1954 – ________________________________ states that “separate but equal” was unconstitutional, and schools must be integrated.</w:t>
      </w:r>
    </w:p>
    <w:p w14:paraId="3601BA77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1955 – ______________ is arrested for refusing to give her seat on a bus to a white person.</w:t>
      </w:r>
    </w:p>
    <w:p w14:paraId="7B5B2DBC" w14:textId="77777777" w:rsidR="000B072F" w:rsidRPr="00573012" w:rsidRDefault="00FE1036" w:rsidP="00C662BB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1955 – _______________, a 14-year-old boy, is beaten, shot, and lynched in Mississippi for whistling at a white woman. </w:t>
      </w:r>
    </w:p>
    <w:p w14:paraId="73F68293" w14:textId="77777777" w:rsidR="00FE1036" w:rsidRPr="00573012" w:rsidRDefault="00FE1036" w:rsidP="00C662BB">
      <w:pPr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1956 – _______________________________</w:t>
      </w:r>
      <w:proofErr w:type="gramStart"/>
      <w:r w:rsidRPr="00573012">
        <w:rPr>
          <w:rFonts w:ascii="Century Gothic" w:hAnsi="Century Gothic"/>
        </w:rPr>
        <w:t>_  home</w:t>
      </w:r>
      <w:proofErr w:type="gramEnd"/>
      <w:r w:rsidRPr="00573012">
        <w:rPr>
          <w:rFonts w:ascii="Century Gothic" w:hAnsi="Century Gothic"/>
        </w:rPr>
        <w:t xml:space="preserve"> is bombed.</w:t>
      </w:r>
    </w:p>
    <w:p w14:paraId="52FC3637" w14:textId="77777777" w:rsidR="000B072F" w:rsidRPr="00573012" w:rsidRDefault="00FE1036" w:rsidP="00C662BB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1957 – _______________ black students attempt to enter an all-white high school in ______________________, and had to be protected from white mobs by Federal troops.</w:t>
      </w:r>
    </w:p>
    <w:p w14:paraId="30B8BCB7" w14:textId="3780D421" w:rsidR="000B072F" w:rsidRPr="00573012" w:rsidRDefault="00FE1036" w:rsidP="00C662BB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lastRenderedPageBreak/>
        <w:t xml:space="preserve">1960 – </w:t>
      </w:r>
      <w:r w:rsidR="00573012" w:rsidRPr="00573012">
        <w:rPr>
          <w:rFonts w:ascii="Century Gothic" w:hAnsi="Century Gothic"/>
          <w:i/>
        </w:rPr>
        <w:t>To Kill a Mockingbird</w:t>
      </w:r>
      <w:r w:rsidRPr="00573012">
        <w:rPr>
          <w:rFonts w:ascii="Century Gothic" w:hAnsi="Century Gothic"/>
        </w:rPr>
        <w:t xml:space="preserve"> is _______________________.</w:t>
      </w:r>
    </w:p>
    <w:p w14:paraId="3A2C7F10" w14:textId="719807E0" w:rsidR="000B072F" w:rsidRPr="00573012" w:rsidRDefault="00FE1036" w:rsidP="00C662BB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1962 – </w:t>
      </w:r>
      <w:r w:rsidR="00573012" w:rsidRPr="00573012">
        <w:rPr>
          <w:rFonts w:ascii="Century Gothic" w:hAnsi="Century Gothic"/>
          <w:i/>
        </w:rPr>
        <w:t>To Kill a Mockingbird</w:t>
      </w:r>
      <w:r w:rsidRPr="00573012">
        <w:rPr>
          <w:rFonts w:ascii="Century Gothic" w:hAnsi="Century Gothic"/>
        </w:rPr>
        <w:t xml:space="preserve"> ________________ is released.</w:t>
      </w:r>
    </w:p>
    <w:p w14:paraId="581366B2" w14:textId="77777777" w:rsidR="00FE1036" w:rsidRPr="00573012" w:rsidRDefault="00FE1036" w:rsidP="00C662BB">
      <w:pPr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1963 – Martin Luther King delivers the  __________________________ in Washington, D.C.</w:t>
      </w:r>
    </w:p>
    <w:p w14:paraId="7B57AB5A" w14:textId="77777777" w:rsidR="000B072F" w:rsidRPr="00573012" w:rsidRDefault="00FE1036" w:rsidP="00C662BB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1963 – _______________ black girls are killed at Sunday </w:t>
      </w:r>
      <w:proofErr w:type="gramStart"/>
      <w:r w:rsidRPr="00573012">
        <w:rPr>
          <w:rFonts w:ascii="Century Gothic" w:hAnsi="Century Gothic"/>
        </w:rPr>
        <w:t>School</w:t>
      </w:r>
      <w:proofErr w:type="gramEnd"/>
      <w:r w:rsidRPr="00573012">
        <w:rPr>
          <w:rFonts w:ascii="Century Gothic" w:hAnsi="Century Gothic"/>
        </w:rPr>
        <w:t xml:space="preserve"> when a Birmingham church is bombed.</w:t>
      </w:r>
    </w:p>
    <w:p w14:paraId="6D55A317" w14:textId="77777777" w:rsidR="00FE1036" w:rsidRPr="00573012" w:rsidRDefault="00FE1036" w:rsidP="00C662BB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1964 – The ___________________________ is passed.</w:t>
      </w:r>
    </w:p>
    <w:p w14:paraId="095E8BE4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0B2957EA" w14:textId="77777777" w:rsidR="00FE1036" w:rsidRPr="00573012" w:rsidRDefault="00FE1036" w:rsidP="00C662BB">
      <w:pPr>
        <w:spacing w:line="360" w:lineRule="auto"/>
        <w:rPr>
          <w:rFonts w:ascii="Century Gothic" w:hAnsi="Century Gothic"/>
          <w:b/>
        </w:rPr>
      </w:pPr>
      <w:r w:rsidRPr="00573012">
        <w:rPr>
          <w:rFonts w:ascii="Century Gothic" w:hAnsi="Century Gothic"/>
          <w:b/>
        </w:rPr>
        <w:t>Jim Crow Laws:</w:t>
      </w:r>
    </w:p>
    <w:p w14:paraId="4C1E5452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42959CFD" w14:textId="77777777" w:rsidR="000B072F" w:rsidRPr="00573012" w:rsidRDefault="00FE1036" w:rsidP="00C662BB">
      <w:pPr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“Jim Crow” was the name of a __________________________ that existed in the Southern United States between _______________ and the mid _________________.</w:t>
      </w:r>
    </w:p>
    <w:p w14:paraId="00B46F87" w14:textId="77777777" w:rsidR="000B072F" w:rsidRPr="00573012" w:rsidRDefault="00FE1036" w:rsidP="00C662BB">
      <w:pPr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 system suggested that Caucasians were superior to African-Americans in all ways, including ________________, ____________________, and _____________________________.</w:t>
      </w:r>
    </w:p>
    <w:p w14:paraId="25274AD0" w14:textId="77777777" w:rsidR="00FE1036" w:rsidRPr="00573012" w:rsidRDefault="00FE1036" w:rsidP="00C662BB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People believed that blacks and whites should be separated and not have sexual relations because a “mixed” race would __________________________.</w:t>
      </w:r>
    </w:p>
    <w:p w14:paraId="6F6DCCF3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625C853E" w14:textId="77777777" w:rsidR="00FE1036" w:rsidRPr="00573012" w:rsidRDefault="00FE1036" w:rsidP="00C662BB">
      <w:pPr>
        <w:spacing w:line="360" w:lineRule="auto"/>
        <w:rPr>
          <w:rFonts w:ascii="Century Gothic" w:hAnsi="Century Gothic"/>
          <w:b/>
        </w:rPr>
      </w:pPr>
      <w:r w:rsidRPr="00573012">
        <w:rPr>
          <w:rFonts w:ascii="Century Gothic" w:hAnsi="Century Gothic"/>
          <w:b/>
        </w:rPr>
        <w:t>Examples of Jim Crow Laws:</w:t>
      </w:r>
    </w:p>
    <w:p w14:paraId="1270809B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01026F10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A black male could not shake hands with a white male because it implied _____________________.</w:t>
      </w:r>
    </w:p>
    <w:p w14:paraId="556B677E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Blacks and whites could not _____________________.</w:t>
      </w:r>
    </w:p>
    <w:p w14:paraId="146E2CD6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__________________ </w:t>
      </w:r>
      <w:proofErr w:type="gramStart"/>
      <w:r w:rsidRPr="00573012">
        <w:rPr>
          <w:rFonts w:ascii="Century Gothic" w:hAnsi="Century Gothic"/>
        </w:rPr>
        <w:t>motorists</w:t>
      </w:r>
      <w:proofErr w:type="gramEnd"/>
      <w:r w:rsidRPr="00573012">
        <w:rPr>
          <w:rFonts w:ascii="Century Gothic" w:hAnsi="Century Gothic"/>
        </w:rPr>
        <w:t xml:space="preserve"> had the right of way at all times.</w:t>
      </w:r>
    </w:p>
    <w:p w14:paraId="61BAC76F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A black person could not even suggest that a white person was ______________.</w:t>
      </w:r>
    </w:p>
    <w:p w14:paraId="5581E848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lastRenderedPageBreak/>
        <w:t xml:space="preserve">________________ </w:t>
      </w:r>
      <w:proofErr w:type="gramStart"/>
      <w:r w:rsidRPr="00573012">
        <w:rPr>
          <w:rFonts w:ascii="Century Gothic" w:hAnsi="Century Gothic"/>
        </w:rPr>
        <w:t>were</w:t>
      </w:r>
      <w:proofErr w:type="gramEnd"/>
      <w:r w:rsidRPr="00573012">
        <w:rPr>
          <w:rFonts w:ascii="Century Gothic" w:hAnsi="Century Gothic"/>
        </w:rPr>
        <w:t xml:space="preserve"> separate.  As were __________________, water fountains, restrooms, and even _________________________.</w:t>
      </w:r>
    </w:p>
    <w:p w14:paraId="73B8EEC4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Cruel justice, such as _________________, was “necessary” because blacks were thought to be prone to violence.</w:t>
      </w:r>
    </w:p>
    <w:p w14:paraId="18ACC287" w14:textId="77777777" w:rsidR="000B072F" w:rsidRPr="00573012" w:rsidRDefault="00FE1036" w:rsidP="00C662BB">
      <w:pPr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In essence, the Jim Crow caste system was this:</w:t>
      </w:r>
    </w:p>
    <w:p w14:paraId="36AF691E" w14:textId="77777777" w:rsidR="000B072F" w:rsidRPr="00573012" w:rsidRDefault="00FE1036" w:rsidP="00C662BB">
      <w:pPr>
        <w:numPr>
          <w:ilvl w:val="1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1. ______________________</w:t>
      </w:r>
    </w:p>
    <w:p w14:paraId="026086F5" w14:textId="77777777" w:rsidR="000B072F" w:rsidRPr="00573012" w:rsidRDefault="00FE1036" w:rsidP="00C662BB">
      <w:pPr>
        <w:numPr>
          <w:ilvl w:val="1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2. ______________________</w:t>
      </w:r>
    </w:p>
    <w:p w14:paraId="4C261D6D" w14:textId="77777777" w:rsidR="000B072F" w:rsidRPr="00573012" w:rsidRDefault="00FE1036" w:rsidP="00C662BB">
      <w:pPr>
        <w:numPr>
          <w:ilvl w:val="1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3. ______________________</w:t>
      </w:r>
    </w:p>
    <w:p w14:paraId="6D43AFD2" w14:textId="77777777" w:rsidR="000B072F" w:rsidRPr="00573012" w:rsidRDefault="00FE1036" w:rsidP="00C662BB">
      <w:pPr>
        <w:numPr>
          <w:ilvl w:val="1"/>
          <w:numId w:val="17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4. ______________________</w:t>
      </w:r>
    </w:p>
    <w:p w14:paraId="58BCF83C" w14:textId="08254DA8" w:rsidR="00FE1036" w:rsidRPr="00573012" w:rsidRDefault="00FE1036" w:rsidP="00C662BB">
      <w:p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 xml:space="preserve">When slavery existed, even poor white people were superior to black people.  However, as you will see in </w:t>
      </w:r>
      <w:r w:rsidR="00573012" w:rsidRPr="00573012">
        <w:rPr>
          <w:rFonts w:ascii="Century Gothic" w:hAnsi="Century Gothic"/>
          <w:i/>
        </w:rPr>
        <w:t>To Kill a Mockingbird</w:t>
      </w:r>
      <w:r w:rsidRPr="00573012">
        <w:rPr>
          <w:rFonts w:ascii="Century Gothic" w:hAnsi="Century Gothic"/>
        </w:rPr>
        <w:t>, after slavery ended the poor white people had to compete socially and economically with the black people, and hatred increased.</w:t>
      </w:r>
    </w:p>
    <w:p w14:paraId="648BF3D4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Scottsboro Boys Trial:</w:t>
      </w:r>
    </w:p>
    <w:p w14:paraId="68160AA4" w14:textId="77777777" w:rsidR="00FE1036" w:rsidRPr="00573012" w:rsidRDefault="00FE1036" w:rsidP="00C662BB">
      <w:pPr>
        <w:spacing w:line="360" w:lineRule="auto"/>
        <w:rPr>
          <w:rFonts w:ascii="Century Gothic" w:hAnsi="Century Gothic"/>
        </w:rPr>
      </w:pPr>
    </w:p>
    <w:p w14:paraId="30A334BC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On ____________________, a freight train was stopped in __________________________.</w:t>
      </w:r>
    </w:p>
    <w:p w14:paraId="002ACD25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_______ African American male teenagers were riding on the train, as were ________ Caucasian young women.</w:t>
      </w:r>
    </w:p>
    <w:p w14:paraId="050CA471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 white girls, who were known ____________, accused the black boys of ____________.</w:t>
      </w:r>
    </w:p>
    <w:p w14:paraId="510D25AB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There were no _________________, and the girls were not seen by ___________________.</w:t>
      </w:r>
    </w:p>
    <w:p w14:paraId="006AF631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However, with no _</w:t>
      </w:r>
      <w:proofErr w:type="gramStart"/>
      <w:r w:rsidRPr="00573012">
        <w:rPr>
          <w:rFonts w:ascii="Century Gothic" w:hAnsi="Century Gothic"/>
        </w:rPr>
        <w:t>_________________, all nine boys were convicted by an all-white jury</w:t>
      </w:r>
      <w:proofErr w:type="gramEnd"/>
      <w:r w:rsidRPr="00573012">
        <w:rPr>
          <w:rFonts w:ascii="Century Gothic" w:hAnsi="Century Gothic"/>
        </w:rPr>
        <w:t>.</w:t>
      </w:r>
    </w:p>
    <w:p w14:paraId="227353B3" w14:textId="77777777" w:rsidR="000B072F" w:rsidRPr="00573012" w:rsidRDefault="00FE1036" w:rsidP="00C662B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</w:pPr>
      <w:r w:rsidRPr="00573012">
        <w:rPr>
          <w:rFonts w:ascii="Century Gothic" w:hAnsi="Century Gothic"/>
        </w:rPr>
        <w:t>Later, one of the girls (_______________________) recanted her story about the rapes…admitting the story was all __________________.</w:t>
      </w:r>
    </w:p>
    <w:p w14:paraId="76ED8B9B" w14:textId="62707B00" w:rsidR="00FE1036" w:rsidRPr="00D202ED" w:rsidRDefault="00FE1036" w:rsidP="00FE1036">
      <w:pPr>
        <w:numPr>
          <w:ilvl w:val="0"/>
          <w:numId w:val="19"/>
        </w:numPr>
        <w:spacing w:line="360" w:lineRule="auto"/>
        <w:rPr>
          <w:rFonts w:ascii="Century Gothic" w:hAnsi="Century Gothic"/>
          <w:i/>
        </w:rPr>
      </w:pPr>
      <w:r w:rsidRPr="00573012">
        <w:rPr>
          <w:rFonts w:ascii="Century Gothic" w:hAnsi="Century Gothic"/>
        </w:rPr>
        <w:t xml:space="preserve">Harper Lee had been studying this court case when she wrote </w:t>
      </w:r>
      <w:r w:rsidR="00573012" w:rsidRPr="00573012">
        <w:rPr>
          <w:rFonts w:ascii="Century Gothic" w:hAnsi="Century Gothic"/>
          <w:i/>
        </w:rPr>
        <w:t>To Kill a Mockingbird</w:t>
      </w:r>
      <w:r w:rsidRPr="00573012">
        <w:rPr>
          <w:rFonts w:ascii="Century Gothic" w:hAnsi="Century Gothic"/>
          <w:i/>
        </w:rPr>
        <w:t>.</w:t>
      </w:r>
      <w:bookmarkStart w:id="0" w:name="_GoBack"/>
      <w:bookmarkEnd w:id="0"/>
    </w:p>
    <w:sectPr w:rsidR="00FE1036" w:rsidRPr="00D202ED" w:rsidSect="009F4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22"/>
    <w:multiLevelType w:val="hybridMultilevel"/>
    <w:tmpl w:val="CD0A6D02"/>
    <w:lvl w:ilvl="0" w:tplc="4F46C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09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08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EE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EB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64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6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0A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8A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A0D02"/>
    <w:multiLevelType w:val="hybridMultilevel"/>
    <w:tmpl w:val="7172A4DA"/>
    <w:lvl w:ilvl="0" w:tplc="BBD2D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66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23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A2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28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8F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02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0AB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280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844F36"/>
    <w:multiLevelType w:val="hybridMultilevel"/>
    <w:tmpl w:val="0C88180E"/>
    <w:lvl w:ilvl="0" w:tplc="52BC4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27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A9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66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C8E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6D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48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C1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C5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982D2C"/>
    <w:multiLevelType w:val="hybridMultilevel"/>
    <w:tmpl w:val="597A0480"/>
    <w:lvl w:ilvl="0" w:tplc="F386F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69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69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B45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00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0B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82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A2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BE6DBF"/>
    <w:multiLevelType w:val="hybridMultilevel"/>
    <w:tmpl w:val="2A2066AE"/>
    <w:lvl w:ilvl="0" w:tplc="AC1E85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FC7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2B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4B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80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6D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EE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E8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69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937985"/>
    <w:multiLevelType w:val="hybridMultilevel"/>
    <w:tmpl w:val="79E0F5CE"/>
    <w:lvl w:ilvl="0" w:tplc="859E6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4D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A0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0A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0F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E1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8A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C9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6E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784ABF"/>
    <w:multiLevelType w:val="hybridMultilevel"/>
    <w:tmpl w:val="6DC2484A"/>
    <w:lvl w:ilvl="0" w:tplc="A7FE6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870B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E1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AC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0E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06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64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24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23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9D1978"/>
    <w:multiLevelType w:val="hybridMultilevel"/>
    <w:tmpl w:val="A1D61274"/>
    <w:lvl w:ilvl="0" w:tplc="559CD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00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43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29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E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8B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8F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6C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49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A14F78"/>
    <w:multiLevelType w:val="hybridMultilevel"/>
    <w:tmpl w:val="E97A6FE6"/>
    <w:lvl w:ilvl="0" w:tplc="241C9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A2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83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EA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6E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60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0E5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EC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248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2E31E6"/>
    <w:multiLevelType w:val="hybridMultilevel"/>
    <w:tmpl w:val="1ACC8054"/>
    <w:lvl w:ilvl="0" w:tplc="BB44B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6B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EA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AA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22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89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48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843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04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E859B5"/>
    <w:multiLevelType w:val="hybridMultilevel"/>
    <w:tmpl w:val="73667CBE"/>
    <w:lvl w:ilvl="0" w:tplc="F1980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A7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60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AFF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64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CF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4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63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26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7A3926"/>
    <w:multiLevelType w:val="hybridMultilevel"/>
    <w:tmpl w:val="4210D332"/>
    <w:lvl w:ilvl="0" w:tplc="C0309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1A2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1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602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E1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4E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2A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07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29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0B7502"/>
    <w:multiLevelType w:val="hybridMultilevel"/>
    <w:tmpl w:val="1F8247DA"/>
    <w:lvl w:ilvl="0" w:tplc="C9507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63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EE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52A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C1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41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47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A5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8D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2A026C"/>
    <w:multiLevelType w:val="hybridMultilevel"/>
    <w:tmpl w:val="4B4062B6"/>
    <w:lvl w:ilvl="0" w:tplc="36D4E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CA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C48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CC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46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4C6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EF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61C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C1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EC0FCB"/>
    <w:multiLevelType w:val="hybridMultilevel"/>
    <w:tmpl w:val="0932238A"/>
    <w:lvl w:ilvl="0" w:tplc="D7706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6C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341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4A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A3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E3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4C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74A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29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314BE6"/>
    <w:multiLevelType w:val="hybridMultilevel"/>
    <w:tmpl w:val="191EEC5A"/>
    <w:lvl w:ilvl="0" w:tplc="6388A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A1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88B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6C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6D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81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A5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B0C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63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3033B37"/>
    <w:multiLevelType w:val="hybridMultilevel"/>
    <w:tmpl w:val="DA02F7A8"/>
    <w:lvl w:ilvl="0" w:tplc="9618B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260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AB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866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A45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E67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CF5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843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E5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002FF4"/>
    <w:multiLevelType w:val="hybridMultilevel"/>
    <w:tmpl w:val="A5B0DFFA"/>
    <w:lvl w:ilvl="0" w:tplc="322419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64A2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63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04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AB2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CC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D8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2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00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5ED0335"/>
    <w:multiLevelType w:val="hybridMultilevel"/>
    <w:tmpl w:val="7F68434C"/>
    <w:lvl w:ilvl="0" w:tplc="1EF85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0D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0F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3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26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60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A4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7A63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E86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2876B1F"/>
    <w:multiLevelType w:val="hybridMultilevel"/>
    <w:tmpl w:val="B302D8F0"/>
    <w:lvl w:ilvl="0" w:tplc="26447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E3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88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E0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22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F29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654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A1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7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6"/>
    <w:rsid w:val="00002972"/>
    <w:rsid w:val="000B072F"/>
    <w:rsid w:val="00205843"/>
    <w:rsid w:val="00573012"/>
    <w:rsid w:val="006B296E"/>
    <w:rsid w:val="009F4EEB"/>
    <w:rsid w:val="00C662BB"/>
    <w:rsid w:val="00CC6493"/>
    <w:rsid w:val="00D202ED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07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6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4304</Characters>
  <Application>Microsoft Macintosh Word</Application>
  <DocSecurity>0</DocSecurity>
  <Lines>35</Lines>
  <Paragraphs>10</Paragraphs>
  <ScaleCrop>false</ScaleCrop>
  <Company>BHS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Jeff Gillis</cp:lastModifiedBy>
  <cp:revision>5</cp:revision>
  <cp:lastPrinted>2019-02-05T11:51:00Z</cp:lastPrinted>
  <dcterms:created xsi:type="dcterms:W3CDTF">2018-01-03T11:58:00Z</dcterms:created>
  <dcterms:modified xsi:type="dcterms:W3CDTF">2019-02-05T11:51:00Z</dcterms:modified>
</cp:coreProperties>
</file>